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C05" w:rsidRDefault="00CA3C05">
      <w:pPr>
        <w:autoSpaceDE w:val="0"/>
        <w:autoSpaceDN w:val="0"/>
        <w:spacing w:after="78" w:line="220" w:lineRule="exact"/>
        <w:rPr>
          <w:lang w:val="ru-RU"/>
        </w:rPr>
      </w:pPr>
    </w:p>
    <w:p w:rsidR="001E60DB" w:rsidRDefault="001E60DB">
      <w:pPr>
        <w:rPr>
          <w:lang w:val="ru-RU"/>
        </w:rPr>
      </w:pPr>
      <w:bookmarkStart w:id="0" w:name="_GoBack"/>
      <w:r>
        <w:rPr>
          <w:noProof/>
          <w:lang w:val="ru-RU"/>
        </w:rPr>
        <w:drawing>
          <wp:inline distT="0" distB="0" distL="0" distR="0">
            <wp:extent cx="6720840" cy="924242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нглийский 2-4 кл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20840" cy="924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lang w:val="ru-RU"/>
        </w:rPr>
        <w:br w:type="page"/>
      </w:r>
    </w:p>
    <w:p w:rsidR="001E60DB" w:rsidRPr="0062399A" w:rsidRDefault="001E60DB">
      <w:pPr>
        <w:autoSpaceDE w:val="0"/>
        <w:autoSpaceDN w:val="0"/>
        <w:spacing w:after="78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CA3C05" w:rsidRPr="0062399A" w:rsidRDefault="00A8347A">
      <w:pPr>
        <w:autoSpaceDE w:val="0"/>
        <w:autoSpaceDN w:val="0"/>
        <w:spacing w:before="346" w:after="0" w:line="281" w:lineRule="auto"/>
        <w:ind w:right="720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иностранному (английскому) языку на уровне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68" w:after="0" w:line="286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«Иностранный(английский)язык»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ответственность данному этапу общего образования. Изучение иностранного языка в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CA3C05" w:rsidRPr="0062399A" w:rsidRDefault="00A8347A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закрепляются на новом лексическом материале и расширяющемся тематическом содержании речи.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«Иностранный(английский)язык»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Цели обучения иностранному языку можно условно разделить на образовательные, развивающие, воспитывающие.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Образовательные цели учебного предмета «Иностранный (английский) язык» в начальной школе включают:</w:t>
      </w:r>
    </w:p>
    <w:p w:rsidR="00CA3C05" w:rsidRPr="0062399A" w:rsidRDefault="00A8347A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 расширение лингвистического кругозора </w:t>
      </w:r>
      <w:proofErr w:type="gram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обучающихся  за</w:t>
      </w:r>
      <w:proofErr w:type="gram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счёт овладения новыми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использование для решения учебных задач интеллектуальных операций (сравнение, анализ, обобщение и </w:t>
      </w:r>
      <w:proofErr w:type="gram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др. )</w:t>
      </w:r>
      <w:proofErr w:type="gram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Развивающие цели учебного предмета «Иностранный (английский) язык» в начальной школе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включают: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 w:right="115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становление коммуникативной культуры обучающихся и их общего речевого развития;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CA3C05" w:rsidRPr="0062399A" w:rsidRDefault="00A8347A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общечеловеческих и базовых национальных ценностей.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Вклад предмета «Иностранный (английский) язык» в реализацию воспитательных целей обеспечивает:</w:t>
      </w:r>
    </w:p>
    <w:p w:rsidR="00CA3C05" w:rsidRPr="0062399A" w:rsidRDefault="00A8347A">
      <w:pPr>
        <w:autoSpaceDE w:val="0"/>
        <w:autoSpaceDN w:val="0"/>
        <w:spacing w:before="298" w:after="0" w:line="262" w:lineRule="auto"/>
        <w:ind w:left="420" w:right="100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CA3C05" w:rsidRPr="0062399A" w:rsidRDefault="00A8347A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воспитание эмоционального и познавательного интереса к художественной культуре других народов;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CA3C05" w:rsidRPr="0062399A" w:rsidRDefault="00A8347A">
      <w:pPr>
        <w:autoSpaceDE w:val="0"/>
        <w:autoSpaceDN w:val="0"/>
        <w:spacing w:before="322" w:after="0" w:line="262" w:lineRule="auto"/>
        <w:ind w:right="144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«ИНОСТРАННЫЙ (АНГЛИЙСКИЙ) ЯЗЫК» В УЧЕБНОМ ПЛАНЕ</w:t>
      </w:r>
    </w:p>
    <w:p w:rsidR="00CA3C05" w:rsidRPr="0062399A" w:rsidRDefault="00A8347A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 общего среднего образования: со 2 по 11 класс. На этапе начального общего образования на изучение иностранного языка выделяется 204 часа: 2 класс — 68 часов, 3 класс — 68 часов, 4 класс — 68 часов.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652" w:bottom="848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78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A3C05" w:rsidRPr="0062399A" w:rsidRDefault="00A8347A">
      <w:pPr>
        <w:autoSpaceDE w:val="0"/>
        <w:autoSpaceDN w:val="0"/>
        <w:spacing w:before="346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2 КЛАСС</w:t>
      </w:r>
    </w:p>
    <w:p w:rsidR="00CA3C05" w:rsidRPr="0062399A" w:rsidRDefault="00A8347A">
      <w:pPr>
        <w:autoSpaceDE w:val="0"/>
        <w:autoSpaceDN w:val="0"/>
        <w:spacing w:before="166" w:after="0"/>
        <w:ind w:left="180" w:right="288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Тематическое содержание речи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Мир моего «я». 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Приветствие. Знакомство. Моя семья. Мой день рождения. Моя любимая еда. </w:t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Мир моих увлечений. 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Любимый цвет, игрушка. Любимые занятия. Мой питомец. Выходной день. </w:t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Мир вокруг меня. 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Моя школа. Мои друзья. Моя малая родина (город, село).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Родная страна и страны изучаемого языка. 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Названия родной страны и страны/стран изучаемого языка; их столиц.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CA3C05" w:rsidRPr="0062399A" w:rsidRDefault="00A8347A">
      <w:pPr>
        <w:autoSpaceDE w:val="0"/>
        <w:autoSpaceDN w:val="0"/>
        <w:spacing w:before="264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6239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диалога этикетного характера: приветствие, начало и завершение разговора,  знакомство  с собеседником;  поздравление с праздником; выражение благодарности за поздравление; извинение;</w:t>
      </w:r>
    </w:p>
    <w:p w:rsidR="00CA3C05" w:rsidRPr="0062399A" w:rsidRDefault="00A8347A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диалога-расспроса: запрашивание интересующей информации; сообщение фактической информации, ответы на вопросы собеседника.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298" w:after="0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 </w:t>
      </w:r>
      <w:r w:rsidRPr="006239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монологической  речи: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общении.</w:t>
      </w:r>
    </w:p>
    <w:p w:rsidR="00CA3C05" w:rsidRPr="0062399A" w:rsidRDefault="00A8347A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 запрашиваемой  информации (при опосредованном общении).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использованием языковой догадки.</w:t>
      </w:r>
    </w:p>
    <w:p w:rsidR="00CA3C05" w:rsidRPr="0062399A" w:rsidRDefault="00A8347A">
      <w:pPr>
        <w:autoSpaceDE w:val="0"/>
        <w:autoSpaceDN w:val="0"/>
        <w:spacing w:before="70" w:after="0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выделение  из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воспринимаемого  на  слух 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вслух учебных текстов, построенных на изученном языковом материале, с соблюдением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правил чтения и соответствующей интонацией; понимание прочитанного.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диалог, рассказ, сказка.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про себя учебных текстов, построенных на изученном языковом материале,  с  различной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CA3C05" w:rsidRPr="0062399A" w:rsidRDefault="00A834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Овладение техникой письма (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полупечатное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написание букв, буквосочетаний, слов).</w:t>
      </w:r>
    </w:p>
    <w:p w:rsidR="00CA3C05" w:rsidRPr="0062399A" w:rsidRDefault="00A8347A">
      <w:pPr>
        <w:autoSpaceDE w:val="0"/>
        <w:autoSpaceDN w:val="0"/>
        <w:spacing w:before="70" w:after="0" w:line="281" w:lineRule="auto"/>
        <w:ind w:right="86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Написание с  опорой  на  образец  коротких  поздравлений с праздниками (с днём рождения, Новым годом).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Буквы английского алфавита. Корректное называние букв английского алфавита.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” (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</w:t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фраз/предложений 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CA3C05" w:rsidRPr="0062399A" w:rsidRDefault="00A8347A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новых слов согласно основным правилам чтения английского языка.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Графически корректное (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полупечатное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CA3C05" w:rsidRPr="0062399A" w:rsidRDefault="00A8347A">
      <w:pPr>
        <w:autoSpaceDE w:val="0"/>
        <w:autoSpaceDN w:val="0"/>
        <w:spacing w:before="70" w:after="0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isn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don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doesn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),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существительных в притяжательном падеже (</w:t>
      </w:r>
      <w:r>
        <w:rPr>
          <w:rFonts w:ascii="Times New Roman" w:eastAsia="Times New Roman" w:hAnsi="Times New Roman"/>
          <w:color w:val="000000"/>
          <w:sz w:val="24"/>
        </w:rPr>
        <w:t>Ann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646" w:bottom="332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114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eastAsia="Times New Roman" w:hAnsi="Times New Roman"/>
          <w:color w:val="000000"/>
          <w:sz w:val="24"/>
        </w:rPr>
        <w:t>doctor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film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с помощью языковой догадки.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Нераспространённые и распространённые простые предложения.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начальным 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red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ball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CA3C05" w:rsidRDefault="00A8347A">
      <w:pPr>
        <w:autoSpaceDE w:val="0"/>
        <w:autoSpaceDN w:val="0"/>
        <w:spacing w:before="70" w:after="0" w:line="271" w:lineRule="auto"/>
        <w:ind w:firstLine="180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Предложения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с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начальным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There + to be в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CA3C05" w:rsidRDefault="00A8347A">
      <w:pPr>
        <w:autoSpaceDE w:val="0"/>
        <w:autoSpaceDN w:val="0"/>
        <w:spacing w:before="70" w:after="0" w:line="271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>Предложения с простым глагольным сказуемым (They live in the country.), составным именным сказуемым (The box is small.) и составным глагольным сказуемым (I like to play with my cat. She can play the piano.).</w:t>
      </w:r>
    </w:p>
    <w:p w:rsidR="00CA3C05" w:rsidRDefault="00A8347A">
      <w:pPr>
        <w:tabs>
          <w:tab w:val="left" w:pos="180"/>
        </w:tabs>
        <w:autoSpaceDE w:val="0"/>
        <w:autoSpaceDN w:val="0"/>
        <w:spacing w:before="70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Предложения с глаголом-связкой to be в Present Simple Tense (My father is a doctor. Is it a red ball? —Yes, it is./No, it isn’t. 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Предложения с краткими глагольными формами (</w:t>
      </w:r>
      <w:r>
        <w:rPr>
          <w:rFonts w:ascii="Times New Roman" w:eastAsia="Times New Roman" w:hAnsi="Times New Roman"/>
          <w:color w:val="000000"/>
          <w:sz w:val="24"/>
        </w:rPr>
        <w:t>She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swim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like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porridge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Побудительные предложения в утвердительной форме (</w:t>
      </w:r>
      <w:r>
        <w:rPr>
          <w:rFonts w:ascii="Times New Roman" w:eastAsia="Times New Roman" w:hAnsi="Times New Roman"/>
          <w:color w:val="000000"/>
          <w:sz w:val="24"/>
        </w:rPr>
        <w:t>Come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please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CA3C05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</w:pPr>
      <w:r w:rsidRPr="0062399A">
        <w:rPr>
          <w:lang w:val="ru-RU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Глагольная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конструкция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have got (I’ve got a cat. He’s/She’s got a cat. Have you got a cat? — Yes, I have./No, I haven’t. What have you got?).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Модальный глагол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: для выражения умения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play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tennis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 и отсутствия умения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play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chess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.); для получения разрешения (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out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?).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Определённый, неопределённый и нулевой артикли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именами существительными (наиболее распространённые случаи).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Существительные во множественном числе, образованные по правилу и исключения (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book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</w:t>
      </w:r>
      <w:r>
        <w:rPr>
          <w:rFonts w:ascii="Times New Roman" w:eastAsia="Times New Roman" w:hAnsi="Times New Roman"/>
          <w:color w:val="000000"/>
          <w:sz w:val="24"/>
        </w:rPr>
        <w:t>books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men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Личные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местоимения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(I, you, he/she/it, we, they). Притяжательные местоимения (my, your, his/her/its, our, their). 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Указательные местоимения (</w:t>
      </w:r>
      <w:r>
        <w:rPr>
          <w:rFonts w:ascii="Times New Roman" w:eastAsia="Times New Roman" w:hAnsi="Times New Roman"/>
          <w:color w:val="000000"/>
          <w:sz w:val="24"/>
        </w:rPr>
        <w:t>this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Количественные числительные (1–12).</w:t>
      </w:r>
    </w:p>
    <w:p w:rsidR="00CA3C05" w:rsidRPr="0062399A" w:rsidRDefault="00A8347A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Вопросительные слова (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what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many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).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Предлоги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места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(in, on, near, under). 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Союзы </w:t>
      </w:r>
      <w:r>
        <w:rPr>
          <w:rFonts w:ascii="Times New Roman" w:eastAsia="Times New Roman" w:hAnsi="Times New Roman"/>
          <w:color w:val="000000"/>
          <w:sz w:val="24"/>
        </w:rPr>
        <w:t>and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but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однородными членами).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CA3C05" w:rsidRPr="0062399A" w:rsidRDefault="00A8347A">
      <w:pPr>
        <w:autoSpaceDE w:val="0"/>
        <w:autoSpaceDN w:val="0"/>
        <w:spacing w:before="166" w:after="0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Знание небольших произведений детского фольклора страны/стран изучаемого языка (рифмовки,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334" w:right="672" w:bottom="402" w:left="666" w:header="720" w:footer="720" w:gutter="0"/>
          <w:cols w:space="720" w:equalWidth="0">
            <w:col w:w="10562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стихи, песенки); персонажей детских книг.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Знание названий родной страны и страны/стран изучаемого языка и их столиц.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3 КЛАСС</w:t>
      </w:r>
    </w:p>
    <w:p w:rsidR="00CA3C05" w:rsidRPr="0062399A" w:rsidRDefault="00A8347A">
      <w:pPr>
        <w:autoSpaceDE w:val="0"/>
        <w:autoSpaceDN w:val="0"/>
        <w:spacing w:before="264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:rsidR="00CA3C05" w:rsidRPr="0062399A" w:rsidRDefault="00A8347A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>Мир моего «я»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Моя семья. Мой день рождения. Моя любимая еда. Мой день (распорядок дня).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>Мир моих увлечений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>Мир вокруг меня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>Родная страна и страны изучаемого языка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6239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Ведение с опорой на речевые ситуации, ключевые слова и/или иллюстрации с соблюдением норм речевого этикета, принятых в стране/странах изучаемого языка: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диалога — побуждения к действию: приглашение собеседника к совместной деятельности, вежливое согласие/не согласие на предложение собеседника;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2" w:after="0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6239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 речи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674" w:bottom="34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использованием языковой, в том числе контекстуальной, догадки.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выделение  из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воспринимаемого  на  слух 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A3C05" w:rsidRPr="0062399A" w:rsidRDefault="00A8347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диалог, рассказ, сказка.</w:t>
      </w:r>
    </w:p>
    <w:p w:rsidR="00CA3C05" w:rsidRPr="0062399A" w:rsidRDefault="00A8347A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про себя учебных текстов, построенных на изученном языковом материале,  с  различной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иллюстрации, а также с использованием языковой, в том числе контекстуальной, догадки.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Создание подписей к картинкам, фотографиям с пояснением, что на них изображено.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CA3C05" w:rsidRPr="0062399A" w:rsidRDefault="00A8347A">
      <w:pPr>
        <w:autoSpaceDE w:val="0"/>
        <w:autoSpaceDN w:val="0"/>
        <w:spacing w:before="264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CA3C05" w:rsidRPr="0062399A" w:rsidRDefault="00A8347A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”(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Ритмикоинтонационные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особенности повествовательного, побудительного и вопросительного (общий и специальный вопрос) предложений.</w:t>
      </w:r>
    </w:p>
    <w:p w:rsidR="00CA3C05" w:rsidRPr="0062399A" w:rsidRDefault="00A8347A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); согласных, основных </w:t>
      </w:r>
      <w:proofErr w:type="spellStart"/>
      <w:proofErr w:type="gram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-буквенных</w:t>
      </w:r>
      <w:proofErr w:type="gram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сочетаний, в частности сложных сочетаний букв (например,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ight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в односложных, двусложных и многосложных словах.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Вычленение некоторых </w:t>
      </w:r>
      <w:proofErr w:type="spellStart"/>
      <w:proofErr w:type="gram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звуко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-буквенных</w:t>
      </w:r>
      <w:proofErr w:type="gram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сочетаний при анализе изученных слов.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новых слов согласно основным правилам чтения с использованием полной или частичной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728" w:bottom="332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транскрипции.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:rsidR="00CA3C05" w:rsidRPr="0062399A" w:rsidRDefault="00A8347A">
      <w:pPr>
        <w:autoSpaceDE w:val="0"/>
        <w:autoSpaceDN w:val="0"/>
        <w:spacing w:before="192" w:after="0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 речи для 3 класса, включая 200 лексических единиц, усвоенных на первом году обучения.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teen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ty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th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и словосложения (</w:t>
      </w:r>
      <w:r>
        <w:rPr>
          <w:rFonts w:ascii="Times New Roman" w:eastAsia="Times New Roman" w:hAnsi="Times New Roman"/>
          <w:color w:val="000000"/>
          <w:sz w:val="24"/>
        </w:rPr>
        <w:t>sportsman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eastAsia="Times New Roman" w:hAnsi="Times New Roman"/>
          <w:color w:val="000000"/>
          <w:sz w:val="24"/>
        </w:rPr>
        <w:t>doctor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film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с помощью языковой догадки.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>
        <w:rPr>
          <w:rFonts w:ascii="Times New Roman" w:eastAsia="Times New Roman" w:hAnsi="Times New Roman"/>
          <w:color w:val="000000"/>
          <w:sz w:val="24"/>
        </w:rPr>
        <w:t>teen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ty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th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и словосложения (</w:t>
      </w:r>
      <w:r>
        <w:rPr>
          <w:rFonts w:ascii="Times New Roman" w:eastAsia="Times New Roman" w:hAnsi="Times New Roman"/>
          <w:color w:val="000000"/>
          <w:sz w:val="24"/>
        </w:rPr>
        <w:t>football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snowman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Предложения с начальным There + to be в Past Simple Tense (There was an old house near the river.). 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Побудительные предложения в отрицательной (</w:t>
      </w:r>
      <w:r>
        <w:rPr>
          <w:rFonts w:ascii="Times New Roman" w:eastAsia="Times New Roman" w:hAnsi="Times New Roman"/>
          <w:color w:val="000000"/>
          <w:sz w:val="24"/>
        </w:rPr>
        <w:t>Don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talk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please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 форме.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Правильные и  неправильные  глаголы  в  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(общий и специальный  вопросы)  предложениях.</w:t>
      </w:r>
    </w:p>
    <w:p w:rsidR="00CA3C05" w:rsidRDefault="00A8347A">
      <w:pPr>
        <w:autoSpaceDE w:val="0"/>
        <w:autoSpaceDN w:val="0"/>
        <w:spacing w:before="70" w:after="0" w:line="230" w:lineRule="auto"/>
        <w:ind w:left="180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Конструкция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I’d like to … (I’d like to read this book.).</w:t>
      </w:r>
    </w:p>
    <w:p w:rsidR="00CA3C05" w:rsidRDefault="00A8347A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Конструкции с глаголами на -ing: to like/enjoy doing smth (I like riding my bike.).</w:t>
      </w:r>
    </w:p>
    <w:p w:rsidR="00CA3C05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Существительные в притяжательном падеже (Possessive Case; Ann’s dress, children’s toys, boys’books).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2" w:after="0" w:line="262" w:lineRule="auto"/>
        <w:ind w:right="1152"/>
        <w:rPr>
          <w:lang w:val="ru-RU"/>
        </w:rPr>
      </w:pPr>
      <w: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Слова, выражающие количество с исчисляемыми и неисчисляемыми существительными (</w:t>
      </w:r>
      <w:r>
        <w:rPr>
          <w:rFonts w:ascii="Times New Roman" w:eastAsia="Times New Roman" w:hAnsi="Times New Roman"/>
          <w:color w:val="000000"/>
          <w:sz w:val="24"/>
        </w:rPr>
        <w:t>much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many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of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Личные местоимения в объектном (</w:t>
      </w:r>
      <w:r>
        <w:rPr>
          <w:rFonts w:ascii="Times New Roman" w:eastAsia="Times New Roman" w:hAnsi="Times New Roman"/>
          <w:color w:val="000000"/>
          <w:sz w:val="24"/>
        </w:rPr>
        <w:t>me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you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him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her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them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падеже. Указательные местоимения (</w:t>
      </w:r>
      <w:r>
        <w:rPr>
          <w:rFonts w:ascii="Times New Roman" w:eastAsia="Times New Roman" w:hAnsi="Times New Roman"/>
          <w:color w:val="000000"/>
          <w:sz w:val="24"/>
        </w:rPr>
        <w:t>this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those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 Неопределённые местоимения (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в повествовательных и вопросительных предложениях (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you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friends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? –</w:t>
      </w:r>
      <w:r>
        <w:rPr>
          <w:rFonts w:ascii="Times New Roman" w:eastAsia="Times New Roman" w:hAnsi="Times New Roman"/>
          <w:color w:val="000000"/>
          <w:sz w:val="24"/>
        </w:rPr>
        <w:t>Yes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ve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Наречия частотности (</w:t>
      </w:r>
      <w:r>
        <w:rPr>
          <w:rFonts w:ascii="Times New Roman" w:eastAsia="Times New Roman" w:hAnsi="Times New Roman"/>
          <w:color w:val="000000"/>
          <w:sz w:val="24"/>
        </w:rPr>
        <w:t>usually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often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Количественные числительные (13—100). Порядковые числительные (1—30).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Вопросительные слова (</w:t>
      </w:r>
      <w:r>
        <w:rPr>
          <w:rFonts w:ascii="Times New Roman" w:eastAsia="Times New Roman" w:hAnsi="Times New Roman"/>
          <w:color w:val="000000"/>
          <w:sz w:val="24"/>
        </w:rPr>
        <w:t>when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whose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 w:rsidRPr="0062399A">
        <w:rPr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</w:rPr>
        <w:t>Предлоги места (next to, in front of, behind), направления (to), времени (at, in, on в выражениях at 5 o’clock, in the morning, on Monday).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750" w:bottom="438" w:left="666" w:header="720" w:footer="720" w:gutter="0"/>
          <w:cols w:space="720" w:equalWidth="0">
            <w:col w:w="10484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62" w:lineRule="auto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прощание, знакомство, выражение благодарности, извинение, поздравление с днём рождения, Новым годом, Рождеством.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Знание произведений детского фольклора (рифмовок, стихов, песенок), персонажей детских книг.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>Мир моего «я»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Моя семья. Мой день рождения, подарки. Моя любимая еда. Мой день (распорядок дня, домашние обязанности).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>Мир моих увлечений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>Мир вокруг меня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i/>
          <w:color w:val="000000"/>
          <w:sz w:val="24"/>
          <w:lang w:val="ru-RU"/>
        </w:rPr>
        <w:t>Родная страна и страны изучаемого языка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Литературные персонажи детских  книг.  Праздники родной страны и страны/стран изучаемого языка.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6239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- 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- диалога-побуждения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согласие/несогласие на предложение собеседника;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- диалога-расспроса: запрашивание интересующей информации; сообщение фактической информации, ответы на вопросы собеседника.</w:t>
      </w:r>
    </w:p>
    <w:p w:rsidR="00CA3C05" w:rsidRPr="0062399A" w:rsidRDefault="00A8347A">
      <w:pPr>
        <w:autoSpaceDE w:val="0"/>
        <w:autoSpaceDN w:val="0"/>
        <w:spacing w:before="190" w:after="0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6239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 речи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652" w:bottom="296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90" w:line="220" w:lineRule="exact"/>
        <w:rPr>
          <w:lang w:val="ru-RU"/>
        </w:rPr>
      </w:pPr>
    </w:p>
    <w:p w:rsidR="00CA3C05" w:rsidRPr="0062399A" w:rsidRDefault="00A8347A">
      <w:pPr>
        <w:tabs>
          <w:tab w:val="left" w:pos="180"/>
        </w:tabs>
        <w:autoSpaceDE w:val="0"/>
        <w:autoSpaceDN w:val="0"/>
        <w:spacing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Коммуникативные умения </w:t>
      </w:r>
      <w:r w:rsidRPr="006239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аудирования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CA3C05" w:rsidRPr="0062399A" w:rsidRDefault="00A8347A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умение выделять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диалог, рассказ, сказка.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про себя учебных текстов, построенных на изученном языковом материале,  с  различной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A3C05" w:rsidRPr="0062399A" w:rsidRDefault="00A8347A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определение  основной  темы  и главных  фактов/событий в прочитанном тексте с опорой и без опоры на иллюстрации, 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использованием языковой, в том числе контекстуальной, догадки. Чтение с пониманием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CA3C05" w:rsidRPr="0062399A" w:rsidRDefault="00A8347A">
      <w:pPr>
        <w:autoSpaceDE w:val="0"/>
        <w:autoSpaceDN w:val="0"/>
        <w:spacing w:before="70" w:after="0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несплошных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Заполнение простых анкет и формуляров с указанием личной информации (имя, фамилия, возраст,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310" w:right="670" w:bottom="392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62" w:lineRule="auto"/>
        <w:ind w:right="100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 с опорой на образец.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” (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CA3C05" w:rsidRPr="0062399A" w:rsidRDefault="00A8347A">
      <w:pPr>
        <w:autoSpaceDE w:val="0"/>
        <w:autoSpaceDN w:val="0"/>
        <w:spacing w:before="70" w:after="0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особенностей, в том числе соблюдение правила отсутствия ударения на служебных словах; интонации перечисления.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ight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в односложных, двусложных и многосложных словах.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Вычленение некоторых звукобуквенных сочетаний при анализе изученных слов.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CA3C05" w:rsidRPr="0062399A" w:rsidRDefault="00A8347A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 правильное  использование 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eastAsia="Times New Roman" w:hAnsi="Times New Roman"/>
          <w:color w:val="000000"/>
          <w:sz w:val="24"/>
        </w:rPr>
        <w:t>Possessive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Case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:rsidR="00CA3C05" w:rsidRPr="0062399A" w:rsidRDefault="00A8347A">
      <w:pPr>
        <w:autoSpaceDE w:val="0"/>
        <w:autoSpaceDN w:val="0"/>
        <w:spacing w:before="192" w:after="0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 речи для 4  класса,  включая  350  лексических  единиц, усвоенных в предыдущие два года обучения.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</w:t>
      </w:r>
      <w:proofErr w:type="gram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по- мощью</w:t>
      </w:r>
      <w:proofErr w:type="gram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суффиксов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er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worker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actor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artist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и конверсии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play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play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 языковой догадки для распознавания интернациональных слов (</w:t>
      </w:r>
      <w:r>
        <w:rPr>
          <w:rFonts w:ascii="Times New Roman" w:eastAsia="Times New Roman" w:hAnsi="Times New Roman"/>
          <w:color w:val="000000"/>
          <w:sz w:val="24"/>
        </w:rPr>
        <w:t>pilot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film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:rsidR="00CA3C05" w:rsidRDefault="00A8347A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 </w:t>
      </w:r>
      <w:r w:rsidRPr="0062399A">
        <w:rPr>
          <w:lang w:val="ru-RU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Глаголы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в Present/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Past  Simple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 Tense,  Present  Continuous Tense в повествовательных</w:t>
      </w:r>
    </w:p>
    <w:p w:rsidR="00CA3C05" w:rsidRDefault="00CA3C05">
      <w:pPr>
        <w:sectPr w:rsidR="00CA3C05">
          <w:pgSz w:w="11900" w:h="16840"/>
          <w:pgMar w:top="286" w:right="658" w:bottom="37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p w:rsidR="00CA3C05" w:rsidRPr="0062399A" w:rsidRDefault="00A8347A">
      <w:pPr>
        <w:autoSpaceDE w:val="0"/>
        <w:autoSpaceDN w:val="0"/>
        <w:spacing w:after="0" w:line="262" w:lineRule="auto"/>
        <w:ind w:right="14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(утвердительных и отрицательных) и вопросительных (общий и специальный вопросы) предложениях.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Модальные глаголы </w:t>
      </w:r>
      <w:r>
        <w:rPr>
          <w:rFonts w:ascii="Times New Roman" w:eastAsia="Times New Roman" w:hAnsi="Times New Roman"/>
          <w:color w:val="000000"/>
          <w:sz w:val="24"/>
        </w:rPr>
        <w:t>must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Конструкция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to be going to и Future Simple Tense для выраже- ния будущего действия (I am going to have my birthday party on Saturday. Wait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ll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help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you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Отрицательное местоимение 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eastAsia="Times New Roman" w:hAnsi="Times New Roman"/>
          <w:color w:val="000000"/>
          <w:sz w:val="24"/>
        </w:rPr>
        <w:t>good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better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(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best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bad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worse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(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worst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Наречия времени.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Обозначение даты и года. Обозначение времени (5 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clock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; 3 </w:t>
      </w:r>
      <w:r>
        <w:rPr>
          <w:rFonts w:ascii="Times New Roman" w:eastAsia="Times New Roman" w:hAnsi="Times New Roman"/>
          <w:color w:val="000000"/>
          <w:sz w:val="24"/>
        </w:rPr>
        <w:t>am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2 </w:t>
      </w:r>
      <w:r>
        <w:rPr>
          <w:rFonts w:ascii="Times New Roman" w:eastAsia="Times New Roman" w:hAnsi="Times New Roman"/>
          <w:color w:val="000000"/>
          <w:sz w:val="24"/>
        </w:rPr>
        <w:t>pm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264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CA3C05" w:rsidRPr="0062399A" w:rsidRDefault="00A8347A">
      <w:pPr>
        <w:autoSpaceDE w:val="0"/>
        <w:autoSpaceDN w:val="0"/>
        <w:spacing w:before="168" w:after="0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достопримечательности).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CA3C05" w:rsidRPr="0062399A" w:rsidRDefault="00A8347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Прогнозирование содержание текста для чтения на основе заголовка.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736" w:bottom="1440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78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A3C05" w:rsidRPr="0062399A" w:rsidRDefault="00A8347A">
      <w:pPr>
        <w:autoSpaceDE w:val="0"/>
        <w:autoSpaceDN w:val="0"/>
        <w:spacing w:before="466" w:after="0" w:line="271" w:lineRule="auto"/>
        <w:ind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английского языка в начальной школе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A3C05" w:rsidRPr="0062399A" w:rsidRDefault="00A8347A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A3C05" w:rsidRPr="0062399A" w:rsidRDefault="00A8347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сопричастность к прошлому, настоящему и будущему своей страны и родного края;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уважение к своему и другим народам;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признание индивидуальности каждого человека;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проявление сопереживания, уважения и доброжелательности;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CA3C05" w:rsidRPr="0062399A" w:rsidRDefault="00A8347A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CA3C05" w:rsidRPr="0062399A" w:rsidRDefault="00A8347A">
      <w:pPr>
        <w:autoSpaceDE w:val="0"/>
        <w:autoSpaceDN w:val="0"/>
        <w:spacing w:before="180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стремление к самовыражению в разных видах художественной деятельности.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A3C05" w:rsidRPr="0062399A" w:rsidRDefault="00A8347A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бережное отношение к физическому и психическому здоровью.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 w:right="86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98" w:right="648" w:bottom="40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9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338" w:lineRule="auto"/>
        <w:ind w:left="420" w:right="5328" w:hanging="24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неприятие действий, приносящих ей вред.</w:t>
      </w:r>
    </w:p>
    <w:p w:rsidR="00CA3C05" w:rsidRPr="0062399A" w:rsidRDefault="00A8347A">
      <w:pPr>
        <w:autoSpaceDE w:val="0"/>
        <w:autoSpaceDN w:val="0"/>
        <w:spacing w:before="178" w:after="0" w:line="326" w:lineRule="auto"/>
        <w:ind w:left="420" w:right="1728" w:hanging="24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первоначальные представления о научной картине мира;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познавательные интересы, активность, инициативность, любознательность и самостоятельность в познании.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324" w:after="0" w:line="302" w:lineRule="auto"/>
        <w:ind w:right="3024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программы  должны отражать:</w:t>
      </w:r>
    </w:p>
    <w:p w:rsidR="00CA3C05" w:rsidRPr="0062399A" w:rsidRDefault="00A8347A">
      <w:pPr>
        <w:tabs>
          <w:tab w:val="left" w:pos="180"/>
        </w:tabs>
        <w:autoSpaceDE w:val="0"/>
        <w:autoSpaceDN w:val="0"/>
        <w:spacing w:before="262" w:after="0" w:line="302" w:lineRule="auto"/>
        <w:ind w:right="2736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познавательными действиями: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1)   базовые логические действия:</w:t>
      </w:r>
    </w:p>
    <w:p w:rsidR="00CA3C05" w:rsidRPr="0062399A" w:rsidRDefault="00A8347A">
      <w:pPr>
        <w:autoSpaceDE w:val="0"/>
        <w:autoSpaceDN w:val="0"/>
        <w:spacing w:before="298" w:after="0" w:line="338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сравнивать объекты, устанавливать основания для сравнения, устанавливать аналогии;—  объединять части объекта (объекты) по определённому признаку;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предложенные объекты;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CA3C05" w:rsidRPr="0062399A" w:rsidRDefault="00A8347A">
      <w:pPr>
        <w:autoSpaceDE w:val="0"/>
        <w:autoSpaceDN w:val="0"/>
        <w:spacing w:before="178" w:after="0" w:line="336" w:lineRule="auto"/>
        <w:ind w:left="420" w:hanging="24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2)   базовые исследовательские действия: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 помощью педагогического работника формулировать цель, планировать изменения объекта, ситуации;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сравнивать несколько вариантов решения задачи, выбирать наиболее подходящий (на основе предложенных критериев);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особенностей  объекта  изучения и связей между объектами (часть целое,  причина  следствие);—  формулировать выводы и подкреплять их доказательствами на основе результатов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проведенного наблюдения (опыта, измерения, классификации, сравнения, исследования);—  прогнозировать возможное развитие процессов, событий и их последствия в аналогичных или сходных ситуациях.</w:t>
      </w:r>
    </w:p>
    <w:p w:rsidR="00CA3C05" w:rsidRPr="0062399A" w:rsidRDefault="00A8347A">
      <w:pPr>
        <w:autoSpaceDE w:val="0"/>
        <w:autoSpaceDN w:val="0"/>
        <w:spacing w:before="178" w:after="0" w:line="338" w:lineRule="auto"/>
        <w:ind w:left="420" w:right="1008" w:hanging="24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3)   работа с информацией: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согласно заданному алгоритму находить в предложенном источнике информацию,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316" w:right="730" w:bottom="332" w:left="666" w:header="720" w:footer="720" w:gutter="0"/>
          <w:cols w:space="720" w:equalWidth="0">
            <w:col w:w="10504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33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(педагогических работников, родителей (законных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несовершеннолетних обучающихся) правила информационной безопасности при поиске информации в сети Интернет;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звуковую, информацию в соответствии с учебной задачей;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самостоятельно создавать схемы, таблицы для представления информации.</w:t>
      </w:r>
    </w:p>
    <w:p w:rsidR="00CA3C05" w:rsidRPr="0062399A" w:rsidRDefault="00A8347A">
      <w:pPr>
        <w:tabs>
          <w:tab w:val="left" w:pos="180"/>
          <w:tab w:val="left" w:pos="420"/>
        </w:tabs>
        <w:autoSpaceDE w:val="0"/>
        <w:autoSpaceDN w:val="0"/>
        <w:spacing w:before="324" w:after="0" w:line="362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коммуникативными действиями: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1)   общение: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 воспринимать и формулировать суждения, выражать эмоции в соответствии с целями и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проявлять уважительное отношение к собеседнику, соблюдать правила ведения диалога и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подбирать иллюстративный материал (рисунки, фото, плакаты) к тексту выступления;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2)   совместная деятельность: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 формулировать краткосрочные и долгосрочные цели (индивидуальные  с   учётом   участия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в   коллективных   задачах) в стандартной (типовой) ситуации на основе предложенного формата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планирования, распределения промежуточных шагов и сроков;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строить действия по её достижению: 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распределять роли, договариваться, обсуждать процесс и результат совместной работы;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CA3C05" w:rsidRPr="0062399A" w:rsidRDefault="00A8347A">
      <w:pPr>
        <w:tabs>
          <w:tab w:val="left" w:pos="180"/>
          <w:tab w:val="left" w:pos="420"/>
        </w:tabs>
        <w:autoSpaceDE w:val="0"/>
        <w:autoSpaceDN w:val="0"/>
        <w:spacing w:before="322" w:after="0" w:line="355" w:lineRule="auto"/>
        <w:ind w:right="1728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учебными регулятивными действиями: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1)   самоорганизация: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выстраивать последовательность выбранных действий; </w:t>
      </w:r>
      <w:r w:rsidRPr="0062399A">
        <w:rPr>
          <w:lang w:val="ru-RU"/>
        </w:rPr>
        <w:br/>
      </w:r>
      <w:r w:rsidRPr="0062399A">
        <w:rPr>
          <w:lang w:val="ru-RU"/>
        </w:rPr>
        <w:tab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2)   самоконтроль: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708" w:bottom="482" w:left="666" w:header="720" w:footer="720" w:gutter="0"/>
          <w:cols w:space="720" w:equalWidth="0">
            <w:col w:w="10526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132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A3C05" w:rsidRPr="0062399A" w:rsidRDefault="00A8347A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сформированность  иноязычной коммуникативной  компетенции  на  элементарном  уровне в совокупности её составляющих —речевой, языковой, социокультурной, компенсаторной, метапредметной (учебно-познавательной).</w:t>
      </w:r>
    </w:p>
    <w:p w:rsidR="00CA3C05" w:rsidRPr="0062399A" w:rsidRDefault="00A8347A">
      <w:pPr>
        <w:autoSpaceDE w:val="0"/>
        <w:autoSpaceDN w:val="0"/>
        <w:spacing w:before="264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2 КЛАСС</w:t>
      </w:r>
    </w:p>
    <w:p w:rsidR="00CA3C05" w:rsidRPr="0062399A" w:rsidRDefault="00A8347A">
      <w:pPr>
        <w:autoSpaceDE w:val="0"/>
        <w:autoSpaceDN w:val="0"/>
        <w:spacing w:before="264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:rsidR="00CA3C05" w:rsidRPr="0062399A" w:rsidRDefault="00A8347A">
      <w:pPr>
        <w:autoSpaceDE w:val="0"/>
        <w:autoSpaceDN w:val="0"/>
        <w:spacing w:before="178" w:after="0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вести разные виды диалогов (диалог этикетного характера, диалог-расспрос) в стандартных ситуациях неофициального общения, используя  вербальные  и/или  зрительные 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речь учителя и одноклассников;</w:t>
      </w:r>
    </w:p>
    <w:p w:rsidR="00CA3C05" w:rsidRPr="0062399A" w:rsidRDefault="00A8347A">
      <w:pPr>
        <w:autoSpaceDE w:val="0"/>
        <w:autoSpaceDN w:val="0"/>
        <w:spacing w:before="190" w:after="0" w:line="281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:rsidR="00CA3C05" w:rsidRPr="0062399A" w:rsidRDefault="00A8347A">
      <w:pPr>
        <w:autoSpaceDE w:val="0"/>
        <w:autoSpaceDN w:val="0"/>
        <w:spacing w:before="190" w:after="0" w:line="281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CA3C05" w:rsidRPr="0062399A" w:rsidRDefault="00A8347A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заполнять простые формуляры, сообщая о себе основные сведения, в соответствии с нормами,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352" w:right="716" w:bottom="288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9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принятыми в стране/странах изучаемого языка;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писать с опорой на образец короткие поздравления с праздниками (с днём рождения, Новым годом).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 w:right="330"/>
        <w:jc w:val="both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знать буквы алфавита английского языка в правильной последовательности,  фонетически корректно   их   озвучивать и графически корректно воспроизводить (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полупечатное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написание букв, буквосочетаний, слов);</w:t>
      </w:r>
    </w:p>
    <w:p w:rsidR="00CA3C05" w:rsidRPr="0062399A" w:rsidRDefault="00A8347A">
      <w:pPr>
        <w:autoSpaceDE w:val="0"/>
        <w:autoSpaceDN w:val="0"/>
        <w:spacing w:before="192" w:after="0" w:line="271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чтения гласных в открытом и закрытом слоге в односложных словах, вычленять некоторые 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звукобуковенные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сочетания при анализе знакомых слов; озвучивать транскрипционные знаки, отличать их от букв;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читать новые слова согласно основным правилам чтения;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различать на слух и правильно произносить слова и фразы/ предложения с соблюдением их ритмико-интонационных особенностей.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правильно писать изученные слова;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заполнять пропуски словами; дописывать предложения;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использовать языковую догадку в распознавании интернациональных слов.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:rsidR="00CA3C05" w:rsidRPr="0062399A" w:rsidRDefault="00A8347A">
      <w:pPr>
        <w:autoSpaceDE w:val="0"/>
        <w:autoSpaceDN w:val="0"/>
        <w:spacing w:before="180" w:after="0" w:line="27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нераспространённые и распространённые простые предложения;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предложения с начальным 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предложения с начальным 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+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простые предложения с простым глагольным сказуемым (</w:t>
      </w:r>
      <w:r>
        <w:rPr>
          <w:rFonts w:ascii="Times New Roman" w:eastAsia="Times New Roman" w:hAnsi="Times New Roman"/>
          <w:color w:val="000000"/>
          <w:sz w:val="24"/>
        </w:rPr>
        <w:t>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speaks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English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предложения с составным глагольным сказуемым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want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dance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She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skate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well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 распознавать и употреблять в устной и письменной речи предложения с глаголом-связкой </w:t>
      </w:r>
      <w:r>
        <w:rPr>
          <w:rFonts w:ascii="Times New Roman" w:eastAsia="Times New Roman" w:hAnsi="Times New Roman"/>
          <w:color w:val="000000"/>
          <w:sz w:val="24"/>
        </w:rPr>
        <w:t>to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316" w:right="774" w:bottom="422" w:left="666" w:header="720" w:footer="720" w:gutter="0"/>
          <w:cols w:space="720" w:equalWidth="0">
            <w:col w:w="10460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62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be в Present Simple Tense в составе таких фраз, как I’m Dima, I’m eight. 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fine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sorry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… </w:t>
      </w:r>
      <w:r>
        <w:rPr>
          <w:rFonts w:ascii="Times New Roman" w:eastAsia="Times New Roman" w:hAnsi="Times New Roman"/>
          <w:color w:val="000000"/>
          <w:sz w:val="24"/>
        </w:rPr>
        <w:t>Is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…? </w:t>
      </w:r>
      <w:r>
        <w:rPr>
          <w:rFonts w:ascii="Times New Roman" w:eastAsia="Times New Roman" w:hAnsi="Times New Roman"/>
          <w:color w:val="000000"/>
          <w:sz w:val="24"/>
        </w:rPr>
        <w:t>What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…?;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предложения с краткими глагольными формами;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повелительное наклонение: побудительные предложения в утвердительной форме (</w:t>
      </w:r>
      <w:r>
        <w:rPr>
          <w:rFonts w:ascii="Times New Roman" w:eastAsia="Times New Roman" w:hAnsi="Times New Roman"/>
          <w:color w:val="000000"/>
          <w:sz w:val="24"/>
        </w:rPr>
        <w:t>Come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please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настоящее простое время 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глагольную конструкцию 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ve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you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…?);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модальный глагол с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выражения умения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ride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bike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 и отсутствия умения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ride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bike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.); 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получения разрешения (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out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?);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pens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men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личные и притяжательные местоимения;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указательные местоимения </w:t>
      </w:r>
      <w:r>
        <w:rPr>
          <w:rFonts w:ascii="Times New Roman" w:eastAsia="Times New Roman" w:hAnsi="Times New Roman"/>
          <w:color w:val="000000"/>
          <w:sz w:val="24"/>
        </w:rPr>
        <w:t>this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</w:t>
      </w:r>
      <w:r>
        <w:rPr>
          <w:rFonts w:ascii="Times New Roman" w:eastAsia="Times New Roman" w:hAnsi="Times New Roman"/>
          <w:color w:val="000000"/>
          <w:sz w:val="24"/>
        </w:rPr>
        <w:t>these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количественные числительные (1—12);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вопросительные слова 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what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many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предлоги места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near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under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союзы </w:t>
      </w:r>
      <w:r>
        <w:rPr>
          <w:rFonts w:ascii="Times New Roman" w:eastAsia="Times New Roman" w:hAnsi="Times New Roman"/>
          <w:color w:val="000000"/>
          <w:sz w:val="24"/>
        </w:rPr>
        <w:t>and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but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 однородных членах).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CA3C05" w:rsidRPr="0062399A" w:rsidRDefault="00A8347A">
      <w:pPr>
        <w:autoSpaceDE w:val="0"/>
        <w:autoSpaceDN w:val="0"/>
        <w:spacing w:before="226" w:after="0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владеть отдельными социокультурными элементами речевого поведенческого этикета, принятыми  в  англоязычной 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знать названия родной страны и страны/стран изучаемого языка и их столиц.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3 КЛАСС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вести разные виды диалогов (диалог этикетного характера, диалог-побуждение, диалог-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734" w:bottom="282" w:left="666" w:header="720" w:footer="720" w:gutter="0"/>
          <w:cols w:space="720" w:equalWidth="0">
            <w:col w:w="10500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0" w:line="154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CA3C05" w:rsidRPr="0062399A" w:rsidRDefault="00A8347A">
      <w:pPr>
        <w:autoSpaceDE w:val="0"/>
        <w:autoSpaceDN w:val="0"/>
        <w:spacing w:before="180" w:after="0" w:line="262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речь учителя и одноклассников вербально/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невербально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реагировать на услышанное;</w:t>
      </w:r>
    </w:p>
    <w:p w:rsidR="00CA3C05" w:rsidRPr="0062399A" w:rsidRDefault="00A8347A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A3C05" w:rsidRPr="0062399A" w:rsidRDefault="00A8347A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коммуникативной задачи: с пониманием основного 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содержания,с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пониманием запрашиваемой информации, со зрительной опорой и  без  опоры,  а  также  с  использованием  языковой, в том числе контекстуальной, догадки (объём текста/текстов для чтения — до 130 слов).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CA3C05" w:rsidRPr="0062399A" w:rsidRDefault="00A8347A">
      <w:pPr>
        <w:autoSpaceDE w:val="0"/>
        <w:autoSpaceDN w:val="0"/>
        <w:spacing w:before="180" w:after="0" w:line="262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заполнять анкеты и формуляры с указанием личной информации: имя, фамилия, возраст, страна проживания, любимые занятия и т. д.;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писать с опорой на образец поздравления с днем рождения, Новым годом, Рождеством с выражением пожеланий;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создавать подписи к иллюстрациям с пояснением, что на них изображено.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чтения гласных в третьем типе слога (гласная + </w:t>
      </w:r>
      <w:r>
        <w:rPr>
          <w:rFonts w:ascii="Times New Roman" w:eastAsia="Times New Roman" w:hAnsi="Times New Roman"/>
          <w:color w:val="000000"/>
          <w:sz w:val="24"/>
        </w:rPr>
        <w:t>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чтения сложных сочетаний букв (например,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tion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ight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в односложных, двусложных и многосложных словах (</w:t>
      </w:r>
      <w:r>
        <w:rPr>
          <w:rFonts w:ascii="Times New Roman" w:eastAsia="Times New Roman" w:hAnsi="Times New Roman"/>
          <w:color w:val="000000"/>
          <w:sz w:val="24"/>
        </w:rPr>
        <w:t>international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night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читать новые слова согласно основным правилам чтения;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различать на слух и правильно произносить слова и фразы/ предложения с соблюдением их ритмико-интонационных особенностей.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154" w:right="724" w:bottom="318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120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правильно писать изученные слова;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предложения, апостроф).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24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CA3C05" w:rsidRPr="0062399A" w:rsidRDefault="00A8347A">
      <w:pPr>
        <w:autoSpaceDE w:val="0"/>
        <w:autoSpaceDN w:val="0"/>
        <w:spacing w:before="192" w:after="0" w:line="271" w:lineRule="auto"/>
        <w:ind w:left="240" w:right="7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>
        <w:rPr>
          <w:rFonts w:ascii="Times New Roman" w:eastAsia="Times New Roman" w:hAnsi="Times New Roman"/>
          <w:color w:val="000000"/>
          <w:sz w:val="24"/>
        </w:rPr>
        <w:t>teen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ty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th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 и словосложения (</w:t>
      </w:r>
      <w:r>
        <w:rPr>
          <w:rFonts w:ascii="Times New Roman" w:eastAsia="Times New Roman" w:hAnsi="Times New Roman"/>
          <w:color w:val="000000"/>
          <w:sz w:val="24"/>
        </w:rPr>
        <w:t>football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snowman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:rsidR="00CA3C05" w:rsidRPr="0062399A" w:rsidRDefault="00A8347A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побудительные предложения в отрицательной форме  (</w:t>
      </w:r>
      <w:r>
        <w:rPr>
          <w:rFonts w:ascii="Times New Roman" w:eastAsia="Times New Roman" w:hAnsi="Times New Roman"/>
          <w:color w:val="000000"/>
          <w:sz w:val="24"/>
        </w:rPr>
        <w:t>Don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talk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please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предложения с начальным 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+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bridge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across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river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There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were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mountains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south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конструкции с глаголами на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ing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like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enjoy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doing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конструкцию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like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…;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правильные и неправильные глаголы в 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существительные в притяжательном падеже (</w:t>
      </w:r>
      <w:r>
        <w:rPr>
          <w:rFonts w:ascii="Times New Roman" w:eastAsia="Times New Roman" w:hAnsi="Times New Roman"/>
          <w:color w:val="000000"/>
          <w:sz w:val="24"/>
        </w:rPr>
        <w:t>Possessive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лова, выражающие количество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исчисляемыми и неисчисляемыми существительными (</w:t>
      </w:r>
      <w:r>
        <w:rPr>
          <w:rFonts w:ascii="Times New Roman" w:eastAsia="Times New Roman" w:hAnsi="Times New Roman"/>
          <w:color w:val="000000"/>
          <w:sz w:val="24"/>
        </w:rPr>
        <w:t>much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many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of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CA3C05" w:rsidRPr="0062399A" w:rsidRDefault="00A8347A">
      <w:pPr>
        <w:autoSpaceDE w:val="0"/>
        <w:autoSpaceDN w:val="0"/>
        <w:spacing w:before="192" w:after="0" w:line="230" w:lineRule="auto"/>
        <w:jc w:val="center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наречия частотности </w:t>
      </w:r>
      <w:r>
        <w:rPr>
          <w:rFonts w:ascii="Times New Roman" w:eastAsia="Times New Roman" w:hAnsi="Times New Roman"/>
          <w:color w:val="000000"/>
          <w:sz w:val="24"/>
        </w:rPr>
        <w:t>usually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often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24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личные местоимения в объектном падеже;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указательные местоимения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</w:t>
      </w:r>
      <w:r>
        <w:rPr>
          <w:rFonts w:ascii="Times New Roman" w:eastAsia="Times New Roman" w:hAnsi="Times New Roman"/>
          <w:color w:val="000000"/>
          <w:sz w:val="24"/>
        </w:rPr>
        <w:t>those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неопределённые местоимения 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 в  повествовательных и вопросительных предложениях;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вопросительные слова </w:t>
      </w:r>
      <w:r>
        <w:rPr>
          <w:rFonts w:ascii="Times New Roman" w:eastAsia="Times New Roman" w:hAnsi="Times New Roman"/>
          <w:color w:val="000000"/>
          <w:sz w:val="24"/>
        </w:rPr>
        <w:t>when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whose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количественные числительные (13—100);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порядковые числительные (1—30);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предлог направления движения </w:t>
      </w:r>
      <w:r>
        <w:rPr>
          <w:rFonts w:ascii="Times New Roman" w:eastAsia="Times New Roman" w:hAnsi="Times New Roman"/>
          <w:color w:val="000000"/>
          <w:sz w:val="24"/>
        </w:rPr>
        <w:t>to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340" w:right="740" w:bottom="332" w:left="846" w:header="720" w:footer="720" w:gutter="0"/>
          <w:cols w:space="720" w:equalWidth="0">
            <w:col w:w="10314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6" w:line="220" w:lineRule="exact"/>
        <w:rPr>
          <w:lang w:val="ru-RU"/>
        </w:rPr>
      </w:pPr>
    </w:p>
    <w:p w:rsidR="00CA3C05" w:rsidRDefault="00A8347A">
      <w:pPr>
        <w:autoSpaceDE w:val="0"/>
        <w:autoSpaceDN w:val="0"/>
        <w:spacing w:after="0" w:line="230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(We went to Moscow last year.);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предлоги места </w:t>
      </w:r>
      <w:r>
        <w:rPr>
          <w:rFonts w:ascii="Times New Roman" w:eastAsia="Times New Roman" w:hAnsi="Times New Roman"/>
          <w:color w:val="000000"/>
          <w:sz w:val="24"/>
        </w:rPr>
        <w:t>next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front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of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behind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предлоги времени: 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в выражениях 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4 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clock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morning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Monday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CA3C05" w:rsidRPr="0062399A" w:rsidRDefault="00A8347A">
      <w:pPr>
        <w:autoSpaceDE w:val="0"/>
        <w:autoSpaceDN w:val="0"/>
        <w:spacing w:before="226" w:after="0" w:line="278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</w:t>
      </w:r>
      <w:proofErr w:type="gram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извинение,  поздравление</w:t>
      </w:r>
      <w:proofErr w:type="gram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с днём рождения, Новым годом, Рождеством);</w:t>
      </w:r>
    </w:p>
    <w:p w:rsidR="00CA3C05" w:rsidRPr="0062399A" w:rsidRDefault="00A8347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кратко представлять свою страну и страну/страны изучаемого языка на английском языке.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CA3C05" w:rsidRPr="0062399A" w:rsidRDefault="00A8347A">
      <w:pPr>
        <w:autoSpaceDE w:val="0"/>
        <w:autoSpaceDN w:val="0"/>
        <w:spacing w:before="26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УМЕНИЯ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</w:p>
    <w:p w:rsidR="00CA3C05" w:rsidRPr="0062399A" w:rsidRDefault="00A8347A">
      <w:pPr>
        <w:autoSpaceDE w:val="0"/>
        <w:autoSpaceDN w:val="0"/>
        <w:spacing w:before="178" w:after="0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связные монологические высказывания (описание, рассуждение;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связные монологические высказывания по образцу; выражать своё отношение к предмету речи;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передавать основное содержание прочитанного текста с вербальными и/или зрительными опорами в объёме не менее 4—5 фраз.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результаты выполненной проектной работы, в том числе подбирая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иллюстративный материал (рисунки, фото) к тексту выступления, в объёме не менее 4—5 фраз.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CA3C05" w:rsidRPr="0062399A" w:rsidRDefault="00A8347A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речь учителя и одноклассников, вербально/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невербально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реагировать на услышанное;</w:t>
      </w:r>
    </w:p>
    <w:p w:rsidR="00CA3C05" w:rsidRPr="0062399A" w:rsidRDefault="00A8347A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86" w:right="858" w:bottom="438" w:left="666" w:header="720" w:footer="720" w:gutter="0"/>
          <w:cols w:space="720" w:equalWidth="0">
            <w:col w:w="10376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78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A3C05" w:rsidRPr="0062399A" w:rsidRDefault="00A8347A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 (объём текста/текстов  для  чтения  —  до 160 слов;—   прогнозировать содержание текста на основе заголовка;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420" w:right="1296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про  себя  </w:t>
      </w:r>
      <w:proofErr w:type="spellStart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несплошные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 тексты  (таблицы,  диаграммы и т. д.) и понимать представленную в них информацию.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CA3C05" w:rsidRPr="0062399A" w:rsidRDefault="00A8347A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писать с опорой на образец поздравления с днем рождения, Новым годом, Рождеством с выражением пожеланий;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писать с опорой на образец электронное сообщение личного характера (объём сообщения —до 50 слов).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CA3C05" w:rsidRPr="0062399A" w:rsidRDefault="00A8347A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читать новые слова согласно основным правилам чтения;</w:t>
      </w:r>
    </w:p>
    <w:p w:rsidR="00CA3C05" w:rsidRPr="0062399A" w:rsidRDefault="00A8347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различать на слух и правильно произносить слова и фразы/ предложения с соблюдением их ритмико-интонационных особенностей.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 правильно писать изученные слова;</w:t>
      </w:r>
    </w:p>
    <w:p w:rsidR="00CA3C05" w:rsidRPr="0062399A" w:rsidRDefault="00A8347A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</w:p>
    <w:p w:rsidR="00CA3C05" w:rsidRPr="0062399A" w:rsidRDefault="00A8347A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не менее 500 лексических единиц (слов, словосочетаний, речевых включая 350 лексических единиц, освоенных в предшествующие годы обучения;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 w:right="724"/>
        <w:jc w:val="both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er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actor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artist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), словосложения (</w:t>
      </w:r>
      <w:r>
        <w:rPr>
          <w:rFonts w:ascii="Times New Roman" w:eastAsia="Times New Roman" w:hAnsi="Times New Roman"/>
          <w:color w:val="000000"/>
          <w:sz w:val="24"/>
        </w:rPr>
        <w:t>blackboard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), конверсии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play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play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CA3C05" w:rsidRPr="0062399A" w:rsidRDefault="00A8347A">
      <w:pPr>
        <w:autoSpaceDE w:val="0"/>
        <w:autoSpaceDN w:val="0"/>
        <w:spacing w:before="190" w:after="0" w:line="271" w:lineRule="auto"/>
        <w:ind w:left="420" w:right="724"/>
        <w:jc w:val="both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er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</w:t>
      </w:r>
      <w:proofErr w:type="spellEnd"/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actor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artist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), словосложения (</w:t>
      </w:r>
      <w:r>
        <w:rPr>
          <w:rFonts w:ascii="Times New Roman" w:eastAsia="Times New Roman" w:hAnsi="Times New Roman"/>
          <w:color w:val="000000"/>
          <w:sz w:val="24"/>
        </w:rPr>
        <w:t>blackboard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), конверсии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play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play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CA3C05" w:rsidRPr="0062399A" w:rsidRDefault="00A8347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Грамматическая сторона речи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98" w:right="780" w:bottom="462" w:left="666" w:header="720" w:footer="720" w:gutter="0"/>
          <w:cols w:space="720" w:equalWidth="0">
            <w:col w:w="10454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132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341" w:lineRule="auto"/>
        <w:ind w:left="420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повествовательных (утвердительных и отрицательных), вопросительных (общий и специальный вопрос) предложениях;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конструкцию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going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выражения будущего действия;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модальные глаголы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долженствования </w:t>
      </w:r>
      <w:r>
        <w:rPr>
          <w:rFonts w:ascii="Times New Roman" w:eastAsia="Times New Roman" w:hAnsi="Times New Roman"/>
          <w:color w:val="000000"/>
          <w:sz w:val="24"/>
        </w:rPr>
        <w:t>must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 употреблять в устной и письменной речи отрицательное местоимение 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;—  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eastAsia="Times New Roman" w:hAnsi="Times New Roman"/>
          <w:color w:val="000000"/>
          <w:sz w:val="24"/>
        </w:rPr>
        <w:t>good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better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(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best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bad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worse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 — (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worst</w:t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наречия времени;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обозначение даты и года;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и употреблять в устной и письменной речи обо- значение времени.</w:t>
      </w:r>
    </w:p>
    <w:p w:rsidR="00CA3C05" w:rsidRPr="0062399A" w:rsidRDefault="00A8347A">
      <w:pPr>
        <w:autoSpaceDE w:val="0"/>
        <w:autoSpaceDN w:val="0"/>
        <w:spacing w:before="322" w:after="0" w:line="230" w:lineRule="auto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CA3C05" w:rsidRPr="0062399A" w:rsidRDefault="00A8347A">
      <w:pPr>
        <w:autoSpaceDE w:val="0"/>
        <w:autoSpaceDN w:val="0"/>
        <w:spacing w:before="226" w:after="0" w:line="336" w:lineRule="auto"/>
        <w:ind w:left="420" w:right="432"/>
        <w:rPr>
          <w:lang w:val="ru-RU"/>
        </w:rPr>
      </w:pP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 благодарности,  извинение,  поздравление с днём рождения, Новым годом, Рождеством);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знать названия родной страны и страны/стран изучаемого языка;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знать некоторых литературных персонажей;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знать небольшие произведения детского фольклора (рифмовки, песни);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>—  кратко представлять  свою  страну  на  иностранном  языке в рамках изучаемой тематики.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352" w:right="774" w:bottom="1440" w:left="666" w:header="720" w:footer="720" w:gutter="0"/>
          <w:cols w:space="720" w:equalWidth="0">
            <w:col w:w="10460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64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92" w:line="374" w:lineRule="auto"/>
        <w:ind w:right="11952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 xml:space="preserve">ТЕМАТИЧЕСКОЕ ПЛАНИРОВАНИЕ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18"/>
          <w:lang w:val="ru-RU"/>
        </w:rPr>
        <w:t>2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6484"/>
        <w:gridCol w:w="576"/>
        <w:gridCol w:w="1838"/>
        <w:gridCol w:w="1872"/>
        <w:gridCol w:w="4300"/>
      </w:tblGrid>
      <w:tr w:rsidR="00CA3C05">
        <w:trPr>
          <w:trHeight w:hRule="exact" w:val="348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6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4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CA3C05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моего «я»</w:t>
            </w:r>
          </w:p>
        </w:tc>
      </w:tr>
      <w:tr w:rsidR="00CA3C05">
        <w:trPr>
          <w:trHeight w:hRule="exact" w:val="542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64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Приветствие, знакомство.</w:t>
            </w:r>
          </w:p>
        </w:tc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8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семья.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день рождения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Моя любимая еда.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8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моих увлечений</w:t>
            </w:r>
          </w:p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Любимый цвет, игрушка.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Любимые занятия.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питомец.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5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Выходной день.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8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вокруг меня</w:t>
            </w:r>
          </w:p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школа.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8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Мои друзья.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малая родина (город, село).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 w:rsidRPr="001E60DB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4. </w:t>
            </w:r>
            <w:r w:rsidRPr="006239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Родная страна и страны изучаемого язык</w:t>
            </w:r>
          </w:p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Названия родной страны и страны/стран </w:t>
            </w:r>
            <w:proofErr w:type="spellStart"/>
            <w:proofErr w:type="gramStart"/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изучае</w:t>
            </w:r>
            <w:proofErr w:type="spellEnd"/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</w:t>
            </w:r>
            <w:proofErr w:type="spellStart"/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мого</w:t>
            </w:r>
            <w:proofErr w:type="spellEnd"/>
            <w:proofErr w:type="gramEnd"/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языка, их столиц.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детского фольклора. Литературные персонажи детских </w:t>
            </w:r>
            <w:proofErr w:type="spellStart"/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кни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50"/>
        </w:trPr>
        <w:tc>
          <w:tcPr>
            <w:tcW w:w="4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64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родной страны и страны/стран изучаемого языка (Новый год, Рождество).</w:t>
            </w:r>
          </w:p>
        </w:tc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8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8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3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A8347A">
      <w:pPr>
        <w:autoSpaceDE w:val="0"/>
        <w:autoSpaceDN w:val="0"/>
        <w:spacing w:before="188" w:after="94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3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7168"/>
        <w:gridCol w:w="3962"/>
        <w:gridCol w:w="3976"/>
      </w:tblGrid>
      <w:tr w:rsidR="00CA3C05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7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3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CA3C05">
        <w:trPr>
          <w:trHeight w:hRule="exact" w:val="592"/>
        </w:trPr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6840" w:h="11900"/>
          <w:pgMar w:top="282" w:right="640" w:bottom="106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7168"/>
        <w:gridCol w:w="540"/>
        <w:gridCol w:w="1694"/>
        <w:gridCol w:w="1728"/>
        <w:gridCol w:w="3976"/>
      </w:tblGrid>
      <w:tr w:rsidR="00CA3C05">
        <w:trPr>
          <w:trHeight w:hRule="exact" w:val="618"/>
        </w:trPr>
        <w:tc>
          <w:tcPr>
            <w:tcW w:w="3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71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</w:rPr>
              <w:t>Мир моего «я»</w:t>
            </w:r>
          </w:p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семья.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день рождения.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любимая еда.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5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71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день (распорядок дня).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6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моих увлечений.</w:t>
            </w:r>
          </w:p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Любимая игрушка, игра.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питомец.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Любимые занятия.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Любимая сказка.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Выходной день.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Каникулы.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50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вокруг меня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.</w:t>
            </w:r>
          </w:p>
        </w:tc>
      </w:tr>
      <w:tr w:rsidR="00CA3C0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Моя комната (квартира, дом).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школа.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8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Мои друзья.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Моя малая родина (город, </w:t>
            </w:r>
            <w:r w:rsidRPr="0062399A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село).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Дикие и домашние животные.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Погода. Времена года (месяцы)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 w:rsidRPr="001E60DB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4. </w:t>
            </w:r>
            <w:r w:rsidRPr="006239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Родная страна и страны изучаемого языка.</w:t>
            </w:r>
          </w:p>
        </w:tc>
      </w:tr>
      <w:tr w:rsidR="00CA3C05">
        <w:trPr>
          <w:trHeight w:hRule="exact" w:val="35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71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 и страна/страны изучаемого языка. Их столицы, </w:t>
            </w:r>
            <w:proofErr w:type="spellStart"/>
            <w:proofErr w:type="gramStart"/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достопримеча</w:t>
            </w:r>
            <w:proofErr w:type="spellEnd"/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тельности</w:t>
            </w:r>
            <w:proofErr w:type="gramEnd"/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интересные факты.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6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20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Литературные персонажи детских книг.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7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A8347A">
      <w:pPr>
        <w:autoSpaceDE w:val="0"/>
        <w:autoSpaceDN w:val="0"/>
        <w:spacing w:before="194" w:after="0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4 КЛАСС</w:t>
      </w:r>
    </w:p>
    <w:p w:rsidR="00CA3C05" w:rsidRDefault="00CA3C05">
      <w:pPr>
        <w:sectPr w:rsidR="00CA3C05">
          <w:pgSz w:w="16840" w:h="11900"/>
          <w:pgMar w:top="0" w:right="640" w:bottom="2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26" w:line="220" w:lineRule="exact"/>
      </w:pPr>
    </w:p>
    <w:p w:rsidR="00CA3C05" w:rsidRDefault="00A8347A">
      <w:pPr>
        <w:autoSpaceDE w:val="0"/>
        <w:autoSpaceDN w:val="0"/>
        <w:spacing w:after="92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4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692"/>
        <w:gridCol w:w="636"/>
        <w:gridCol w:w="1994"/>
        <w:gridCol w:w="2040"/>
        <w:gridCol w:w="4672"/>
      </w:tblGrid>
      <w:tr w:rsidR="00CA3C0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4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4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CA3C05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моего «я».</w:t>
            </w:r>
          </w:p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семья.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день рождения, подарки.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любимая еда.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Мой день (распорядок дня, домашние обязанности).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8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моих увлечений.</w:t>
            </w:r>
          </w:p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Любимая игрушка, игра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питомец.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Любимые занятия. Занятия спортом.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Любимая сказка/история/рассказ.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8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Выходной день.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Каникулы.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8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</w:rPr>
              <w:t>Мир вокруг меня.</w:t>
            </w:r>
          </w:p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школа, любимые учебные предметы.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Мои друзья, их внешность и черты характера.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малая родина (город, село).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Путешествия.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Дикие и домашние животные.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Погода. Времена года (месяцы).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56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Покупки</w:t>
            </w:r>
          </w:p>
        </w:tc>
        <w:tc>
          <w:tcPr>
            <w:tcW w:w="6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9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0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 w:rsidRPr="001E60DB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4. </w:t>
            </w:r>
            <w:r w:rsidRPr="006239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Родная страна и страны изучаемого языка.</w:t>
            </w:r>
          </w:p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 и страна/страны изучаемого языка.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Их столицы, основные достопримечательности и интересные факты.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4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Произведения детского фольклора.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6840" w:h="11900"/>
          <w:pgMar w:top="248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5692"/>
        <w:gridCol w:w="636"/>
        <w:gridCol w:w="1994"/>
        <w:gridCol w:w="2040"/>
        <w:gridCol w:w="4672"/>
      </w:tblGrid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Литературные персонажи детских книг.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 родной страны и страны/стран изучаемого языка.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48"/>
        </w:trPr>
        <w:tc>
          <w:tcPr>
            <w:tcW w:w="6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328"/>
        </w:trPr>
        <w:tc>
          <w:tcPr>
            <w:tcW w:w="6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78" w:line="220" w:lineRule="exact"/>
      </w:pPr>
    </w:p>
    <w:p w:rsidR="00CA3C05" w:rsidRDefault="00A8347A">
      <w:pPr>
        <w:autoSpaceDE w:val="0"/>
        <w:autoSpaceDN w:val="0"/>
        <w:spacing w:after="140" w:line="382" w:lineRule="auto"/>
        <w:ind w:right="6624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2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CA3C05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Приветствие. Знакомство.Давайте познакомимся!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Приветствие. Знакомство. Давайте познакомимся!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Приветствие. Знакомство. Давайте познакомимся!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Приветствие. Знакомство. Давайте познакомимся!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семья Познакомьтесь с моей семьей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семья Познакомьтесь с моей семьей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семья Познакомьтесь с моей семьей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семья Познакомьтесь с моей семьей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Мой день рождения. Мой особый праздник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Мой день рождения. Мой особый праздник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Мой день рождения. Мой особый праздник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Мой день рождения. Мой особый праздник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любимая еда. Мои любимые блюда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любимая еда. Мои любимые блюда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любимая еда. Мои любимые блюда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любимая еда. Мои любимые блюда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любимая еда. Мои любимые блюда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</w:t>
            </w:r>
            <w:proofErr w:type="spellStart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</w:t>
            </w:r>
            <w:proofErr w:type="gramStart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».Обобщение</w:t>
            </w:r>
            <w:proofErr w:type="spellEnd"/>
            <w:proofErr w:type="gramEnd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контроль.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98" w:right="650" w:bottom="5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Моя малая родина (город, село).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Открытка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вокруг </w:t>
            </w:r>
            <w:proofErr w:type="spellStart"/>
            <w:proofErr w:type="gramStart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меня.Обобщение</w:t>
            </w:r>
            <w:proofErr w:type="spellEnd"/>
            <w:proofErr w:type="gramEnd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игрушка, игра.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игрушка, игра.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игрушка, игра.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Мой питомец.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Мой питомец.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Мой питомец.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5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62" w:lineRule="auto"/>
              <w:ind w:left="72" w:right="144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Любимые занятия.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Любимые занятия.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Любимые занятия.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Любимые занятия.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Мир моих увлечений. Любимая сказка/ история/рассказ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сказка/ история/рассказ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2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сказка/ история/рассказ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сказка/ история/рассказ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Выходной день (в цирке, в зоопарке, в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Выходной день (в цирке, в зоопарке, в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Выходной день (в цирке, в зоопарке, в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Выходной день (в цирке, в зоопарке, в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/>
              <w:ind w:left="72" w:right="43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Любимый цвет, игрушка. Любимые занятия. Мой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питомец. Выходной день (в цирке, зоопарке).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Названия родной страны и страны/стран изучаемого языка; их столиц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Названия родной страны и страны/стран изучаемого языка; их столиц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Названия родной страны и страны/стран изучаемого языка; их столиц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 родной страны и страны/стран изучаемого языка (Новый год,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Рождество).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 родной страны и страны/стран изучаемого языка (Новый год,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Рождество).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 родной страны и страны/стран изучаемого языка (Новый год,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Рождество).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 родной страны и страны/стран изучаемого языка (Новый год,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Рождество).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 родной страны и страны/стран изучаемого языка (Новый год,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Рождество).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Праздники родной страны и страны/стран изучаемого языка (Новый год,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Рождество).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</w:t>
            </w:r>
            <w:proofErr w:type="spellStart"/>
            <w:proofErr w:type="gramStart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языка.Обобщение</w:t>
            </w:r>
            <w:proofErr w:type="spellEnd"/>
            <w:proofErr w:type="gramEnd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828"/>
        </w:trPr>
        <w:tc>
          <w:tcPr>
            <w:tcW w:w="5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</w:tr>
    </w:tbl>
    <w:p w:rsidR="00CA3C05" w:rsidRDefault="00A8347A">
      <w:pPr>
        <w:autoSpaceDE w:val="0"/>
        <w:autoSpaceDN w:val="0"/>
        <w:spacing w:before="218" w:after="14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3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CA3C05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Моя семья.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Моя семья.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Семья моего друга.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Семья моего друга.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Моя любимая еда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Моя любимая еда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Любимая еда в моей семье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Любимая еда в моей семье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рождения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рождения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моего «я». Мой день рождения.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Открытка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День рождения моего друга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распорядок дня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распорядок дня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распорядок дня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Распорядок дня моего друга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Распорядок дня моего друга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Моя семья. Мой день рождения. Моя люби мая еда. Мой день (распорядок дня).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Моя любимая игрушка, игра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Моя любимая игрушка, игра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игрушка моего друга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Мой питомец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Мой питомец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Питомец моих друзей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Любимые занятия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Любимые занятия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Любимые занятия моих друзей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Выходной день (в цирке, в зоопарке,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Выходной день (в цирке, в зоопарке,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Выходной день (в цирке, в зоопарке, парке) с моими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друзьями.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Открытка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сказка.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8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19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игрушка, игра. Мой питомец. Любимые занятия. Любимая сказка. Выходной день (в цирке, в зоопарке, в парке). Каникулы.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Дикие и домашние животные.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Дикие и домашние животные.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Мир вокруг меня. Дикие и домашние животные.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Мир вокруг меня. Погода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Мир вокруг меня. Погода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Времена года (месяцы)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Времена года (месяцы)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малая родина (город, село).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малая родина (город, село).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вокруг меня. Моя малая родина (город, село).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Открытка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9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(квартира, дом). Моя школа. Мои друзья. Моя малая родина (город, село). Дикие и домашние животные. Погода. Времена года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(месяцы). Обобщение и контроль.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Их столицы, достопримечательности и интересные факты.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4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Их столицы, достопримечательности и интересные факты.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Их столицы, достопримечательности и интересные факты.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Их столицы, достопримечательности и интересные факты.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Их столицы, достопримечательности и интересные факты.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 родной страны и страны/стран изучаемого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8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 родной страны и страны/стран изучаемого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3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 родной страны и страны/стран изучаемого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 родной страны и страны/стран изучаемого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 родной страны и страны/стран изучаемого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jc w:val="center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Россия и страна/страны изучаемого языка.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Их столицы, достопримечательности и интересные факты. Произведения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детского фольклора. Литературные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персонажи детских книг. Праздники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родной страны и страны/стран изучаемого языка.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828"/>
        </w:trPr>
        <w:tc>
          <w:tcPr>
            <w:tcW w:w="5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</w:tr>
    </w:tbl>
    <w:p w:rsidR="00CA3C05" w:rsidRDefault="00A8347A">
      <w:pPr>
        <w:autoSpaceDE w:val="0"/>
        <w:autoSpaceDN w:val="0"/>
        <w:spacing w:before="218" w:after="14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4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CA3C05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Моя семья.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Моя семья.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Семья моего друга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Мои родственники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рождения, подарки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рождения, подарки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День рождения моего друга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68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моего «я». День рождения моего друга.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Открытка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Моя любимая еда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Любимая еда в моей семье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Любимая еда моих друзей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моего «я». Моя любимая </w:t>
            </w:r>
            <w:proofErr w:type="spellStart"/>
            <w:proofErr w:type="gramStart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еда.Электронное</w:t>
            </w:r>
            <w:proofErr w:type="spellEnd"/>
            <w:proofErr w:type="gramEnd"/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сообщение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(распорядок дня, домашние обязанности)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(распорядок дня, домашние обязанности)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(распорядок дня, домашние обязанности)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(распорядок дня, домашние обязанности)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моего «я». Мой день (распорядок дня, домашние обязанности)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/>
              <w:ind w:left="72" w:right="43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рождения, подарки. Моя любимая еда.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, домашние обязанности).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игрушка, игра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игрушка моего друга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Мой питомец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Мой питомец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Любимые занятия.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Любимые занятия.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Любимые занятия.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Электронное сообщение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сказка/история/рассказ.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сказка/история/рассказ.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сказка/история/рассказ.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Выходной день (в цирке, в зоопарке, в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Выходной день (в цирке, в зоопарке, в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CA3C05" w:rsidRDefault="00A8347A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Открытка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моих увлечений. Выходной день (в цирке, в зоопарке, в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217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5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моих увлечений. Любимая игрушка, игра. Мой питомец. Любимые занятия.</w:t>
            </w:r>
          </w:p>
          <w:p w:rsidR="00CA3C05" w:rsidRDefault="00A8347A">
            <w:pPr>
              <w:autoSpaceDE w:val="0"/>
              <w:autoSpaceDN w:val="0"/>
              <w:spacing w:before="70" w:after="0" w:line="271" w:lineRule="auto"/>
              <w:ind w:left="7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Занятия спортом. Любимая сказка/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история/рассказ. Выходной день (в цирке, в зоопарке, в парке).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:rsidR="00CA3C05" w:rsidRDefault="00A8347A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дом), предметы мебели и интерьера.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дом), предметы мебели и интерьера.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дом), предметы мебели и интерьера.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комната (квартира, дом), предметы мебели и интерьера.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школа, любимые учебные предметы.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школа, любимые учебные предметы.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Моя школа, любимые учебные предметы.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друзья, их внешность и черты характера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друзья, их внешность и черты характера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друзья, их внешность и черты характера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Мои друзья, их внешность и черты характера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6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Мир вокруг меня. Погода. Времена года (месяцы).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Погода. Времена года (месяцы).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Погода. Времена года (месяцы).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Дикие и домашние животные.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Дикие и домашние животные.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Покупки (одежда, обувь, книги, основные продукты питания)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71" w:lineRule="auto"/>
              <w:ind w:left="72" w:right="720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вокруг меня. Покупки (одежда, обувь, книги, основные продукты питания).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Электронное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сообщение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Покупки (одежда, обувь, книги, основные продукты питания)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 Моя малая родина (город, село)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 Моя малая родина (город, село)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вокруг меня Моя малая родина (город, село)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Мир вокруг меня Путешествия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Мир вокруг меня Путешествия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Мир вокруг меня Путешествия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 w:right="88"/>
              <w:jc w:val="both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Родная страна и страны изучаемого языка. Россия и страна/страны изучаемого языка.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Их столицы, основные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 и интересные факты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8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4538"/>
        <w:gridCol w:w="732"/>
        <w:gridCol w:w="1620"/>
        <w:gridCol w:w="1668"/>
        <w:gridCol w:w="1490"/>
      </w:tblGrid>
      <w:tr w:rsidR="00CA3C05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 w:right="88"/>
              <w:jc w:val="both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Родная страна и страны изучаемого языка. Россия и страна/страны изучаемого языка.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Их столицы, основные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 и интересные факты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 w:right="88"/>
              <w:jc w:val="both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Родная страна и страны изучаемого языка. Россия и страна/страны изучаемого языка.</w:t>
            </w:r>
          </w:p>
          <w:p w:rsidR="00CA3C05" w:rsidRPr="0062399A" w:rsidRDefault="00A8347A">
            <w:pPr>
              <w:autoSpaceDE w:val="0"/>
              <w:autoSpaceDN w:val="0"/>
              <w:spacing w:before="72" w:after="0" w:line="271" w:lineRule="auto"/>
              <w:ind w:left="72" w:right="43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Их столицы, основные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 и интересные факты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Произведения детского фольклора.</w:t>
            </w:r>
          </w:p>
          <w:p w:rsidR="00CA3C05" w:rsidRPr="0062399A" w:rsidRDefault="00A8347A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 родной страны и страны/стран изучаемого языка.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71" w:lineRule="auto"/>
              <w:ind w:left="72"/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Праздники родной страны и страны/стран изучаемого языка.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Открытка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74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Праздники родной страны и страны/стран изучаемого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</w:tr>
      <w:tr w:rsidR="00CA3C05">
        <w:trPr>
          <w:trHeight w:hRule="exact" w:val="41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Мир вокруг меня. Моя малая родина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(город, село). Путешествия. Родная страна и страны изучаемого языка. Родная страна и страны изучаемого языка. Россия и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языка. Их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столицы, основные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достопримечательности и интересные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факты. Произведения детского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фольклора. Литературные персонажи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детских книг. Праздники родной страны и страны/стран изучаемого языка </w:t>
            </w:r>
            <w:r w:rsidRPr="0062399A">
              <w:rPr>
                <w:lang w:val="ru-RU"/>
              </w:rPr>
              <w:br/>
            </w: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CA3C0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2"/>
        <w:gridCol w:w="732"/>
        <w:gridCol w:w="1620"/>
        <w:gridCol w:w="3158"/>
      </w:tblGrid>
      <w:tr w:rsidR="00CA3C05">
        <w:trPr>
          <w:trHeight w:hRule="exact" w:val="808"/>
        </w:trPr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Pr="0062399A" w:rsidRDefault="00A8347A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6239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3C05" w:rsidRDefault="00A8347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</w:tr>
    </w:tbl>
    <w:p w:rsidR="00CA3C05" w:rsidRDefault="00CA3C05">
      <w:pPr>
        <w:autoSpaceDE w:val="0"/>
        <w:autoSpaceDN w:val="0"/>
        <w:spacing w:after="0" w:line="14" w:lineRule="exact"/>
      </w:pPr>
    </w:p>
    <w:p w:rsidR="00CA3C05" w:rsidRDefault="00CA3C05">
      <w:pPr>
        <w:sectPr w:rsidR="00CA3C0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Default="00CA3C05">
      <w:pPr>
        <w:autoSpaceDE w:val="0"/>
        <w:autoSpaceDN w:val="0"/>
        <w:spacing w:after="78" w:line="220" w:lineRule="exact"/>
      </w:pPr>
    </w:p>
    <w:p w:rsidR="00CA3C05" w:rsidRDefault="00A834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CA3C05" w:rsidRPr="0062399A" w:rsidRDefault="00A8347A">
      <w:pPr>
        <w:autoSpaceDE w:val="0"/>
        <w:autoSpaceDN w:val="0"/>
        <w:spacing w:before="346" w:after="0" w:line="427" w:lineRule="auto"/>
        <w:ind w:right="1440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 КЛАСС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 КЛАСС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2 КЛАСС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62399A">
        <w:rPr>
          <w:lang w:val="ru-RU"/>
        </w:rPr>
        <w:br/>
      </w: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A3C05" w:rsidRPr="0062399A" w:rsidRDefault="00CA3C05">
      <w:pPr>
        <w:autoSpaceDE w:val="0"/>
        <w:autoSpaceDN w:val="0"/>
        <w:spacing w:after="78" w:line="220" w:lineRule="exact"/>
        <w:rPr>
          <w:lang w:val="ru-RU"/>
        </w:rPr>
      </w:pPr>
    </w:p>
    <w:p w:rsidR="00CA3C05" w:rsidRPr="0062399A" w:rsidRDefault="00A8347A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62399A">
        <w:rPr>
          <w:lang w:val="ru-RU"/>
        </w:rPr>
        <w:br/>
      </w:r>
      <w:proofErr w:type="spellStart"/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6239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ПРАКТИЧЕСКИХ РАБОТ</w:t>
      </w:r>
    </w:p>
    <w:p w:rsidR="00CA3C05" w:rsidRPr="0062399A" w:rsidRDefault="00CA3C05">
      <w:pPr>
        <w:rPr>
          <w:lang w:val="ru-RU"/>
        </w:rPr>
        <w:sectPr w:rsidR="00CA3C05" w:rsidRPr="0062399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8347A" w:rsidRPr="0062399A" w:rsidRDefault="00A8347A">
      <w:pPr>
        <w:rPr>
          <w:lang w:val="ru-RU"/>
        </w:rPr>
      </w:pPr>
    </w:p>
    <w:sectPr w:rsidR="00A8347A" w:rsidRPr="0062399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9C9" w:rsidRDefault="000349C9" w:rsidP="0062399A">
      <w:pPr>
        <w:spacing w:after="0" w:line="240" w:lineRule="auto"/>
      </w:pPr>
      <w:r>
        <w:separator/>
      </w:r>
    </w:p>
  </w:endnote>
  <w:endnote w:type="continuationSeparator" w:id="0">
    <w:p w:rsidR="000349C9" w:rsidRDefault="000349C9" w:rsidP="0062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9C9" w:rsidRDefault="000349C9" w:rsidP="0062399A">
      <w:pPr>
        <w:spacing w:after="0" w:line="240" w:lineRule="auto"/>
      </w:pPr>
      <w:r>
        <w:separator/>
      </w:r>
    </w:p>
  </w:footnote>
  <w:footnote w:type="continuationSeparator" w:id="0">
    <w:p w:rsidR="000349C9" w:rsidRDefault="000349C9" w:rsidP="00623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49C9"/>
    <w:rsid w:val="0006063C"/>
    <w:rsid w:val="000A4F79"/>
    <w:rsid w:val="0015074B"/>
    <w:rsid w:val="001E60DB"/>
    <w:rsid w:val="0029639D"/>
    <w:rsid w:val="00326F90"/>
    <w:rsid w:val="0062399A"/>
    <w:rsid w:val="008C15FA"/>
    <w:rsid w:val="00A8347A"/>
    <w:rsid w:val="00AA1D8D"/>
    <w:rsid w:val="00B37629"/>
    <w:rsid w:val="00B47730"/>
    <w:rsid w:val="00CA3C05"/>
    <w:rsid w:val="00CB0664"/>
    <w:rsid w:val="00D766E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8CCF8F"/>
  <w14:defaultImageDpi w14:val="300"/>
  <w15:docId w15:val="{E3A8694E-F7E5-47E4-9550-9E1F3F8D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E00E232-C5D3-4226-B513-E21D5B48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44</Pages>
  <Words>11678</Words>
  <Characters>66565</Characters>
  <Application>Microsoft Office Word</Application>
  <DocSecurity>0</DocSecurity>
  <Lines>554</Lines>
  <Paragraphs>156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78087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Артем Барабашкин</cp:lastModifiedBy>
  <cp:revision>8</cp:revision>
  <dcterms:created xsi:type="dcterms:W3CDTF">2013-12-23T23:15:00Z</dcterms:created>
  <dcterms:modified xsi:type="dcterms:W3CDTF">2022-08-18T06:27:00Z</dcterms:modified>
  <cp:category/>
</cp:coreProperties>
</file>